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8DA" w14:textId="36D3DD71" w:rsidR="008059AC" w:rsidRDefault="008059AC" w:rsidP="008059AC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059AC">
        <w:rPr>
          <w:b/>
          <w:bCs/>
          <w:sz w:val="28"/>
          <w:szCs w:val="28"/>
        </w:rPr>
        <w:t>Аннотация</w:t>
      </w:r>
      <w:r w:rsidR="008F20FF">
        <w:rPr>
          <w:b/>
          <w:bCs/>
          <w:sz w:val="28"/>
          <w:szCs w:val="28"/>
        </w:rPr>
        <w:t xml:space="preserve"> к</w:t>
      </w:r>
      <w:r w:rsidRPr="008059AC">
        <w:rPr>
          <w:b/>
          <w:bCs/>
          <w:sz w:val="28"/>
          <w:szCs w:val="28"/>
        </w:rPr>
        <w:t xml:space="preserve"> адаптированной основной образовательной программы дошкольного образования для детей с задержкой психического развития</w:t>
      </w:r>
    </w:p>
    <w:p w14:paraId="3C8F07CC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2D7E1D78" w14:textId="49E46201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Адаптированная основная образовательная программа дошкольного образования для детей с задержкой психического развития муниципального автономного дошкольного образовательного учреждения «Детский сад № 114» разработана на основе:</w:t>
      </w:r>
    </w:p>
    <w:p w14:paraId="5A3D4E53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 Федерального закона от 29.12.2012 N 273-ФЗ "Об образовании в Российской Федерации";</w:t>
      </w:r>
    </w:p>
    <w:p w14:paraId="7CF2ACCD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 Конвенции о правах ребенка;</w:t>
      </w:r>
    </w:p>
    <w:p w14:paraId="04DC2ED6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 Федерального государственного образовательного стандарта дошкольного образования (приказ Министерства образования и науки РФ от 17 октября 2013 г. № 1155);</w:t>
      </w:r>
    </w:p>
    <w:p w14:paraId="0DFD6CAF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Министерства образования и науки Российской Федерации от 30 августа 2013 г. N 1014);</w:t>
      </w:r>
    </w:p>
    <w:p w14:paraId="4E3F3E1B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 Постановление Главного государственного санитарного врача РФ от 28 сентября 2020 г. N 28 «Об утверждении СанПиН 2.4.3648-20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6B3E650D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 Устава МАДОУ «Детский сад № 114».</w:t>
      </w:r>
    </w:p>
    <w:p w14:paraId="53B79C5B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Адаптированная основная образовательная программа дошкольного образования для детей с задержкой психического развития (далее АООП)— образовательная программа, адаптированная для обучения лиц с ограниченными возможностями здоровья, с учетом особенностей их психофизического развития, индивидуальных возможностей и способностей при необходимости обеспечивающая коррекцию нарушений развития и социальную адаптацию указанных лиц.</w:t>
      </w:r>
    </w:p>
    <w:p w14:paraId="45F639FB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lastRenderedPageBreak/>
        <w:t>Целью АООП является 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 детей с ЗПР дошкольного возраста,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</w:t>
      </w:r>
    </w:p>
    <w:p w14:paraId="121B33BE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 xml:space="preserve">Целью реализации АООП 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</w:t>
      </w:r>
      <w:proofErr w:type="spellStart"/>
      <w:r w:rsidRPr="008059AC">
        <w:rPr>
          <w:color w:val="000000"/>
          <w:sz w:val="28"/>
          <w:szCs w:val="28"/>
        </w:rPr>
        <w:t>абилитации</w:t>
      </w:r>
      <w:proofErr w:type="spellEnd"/>
      <w:r w:rsidRPr="008059AC">
        <w:rPr>
          <w:color w:val="000000"/>
          <w:sz w:val="28"/>
          <w:szCs w:val="28"/>
        </w:rPr>
        <w:t xml:space="preserve"> и социализации, развитие личности ребенка дошкольного возраста с ЗПР.</w:t>
      </w:r>
    </w:p>
    <w:p w14:paraId="389CC688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Задачи АООП:</w:t>
      </w:r>
    </w:p>
    <w:p w14:paraId="71792652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• создать благоприятные условия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14:paraId="4FC00C9A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• создать оптимальные условия для охраны и укрепления физического и психического здоровья детей с ЗПР;</w:t>
      </w:r>
    </w:p>
    <w:p w14:paraId="15B050AE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• обеспечить психолого-педагогические условия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14:paraId="2813E9CC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• обеспечить целенаправленное комплексное психолого-педагогическое сопровождение ребенка с ЗПР и квалифицированную коррекцию недостатков в развитии;</w:t>
      </w:r>
    </w:p>
    <w:p w14:paraId="1EFCEEA2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• выстраивать АОП на основе изучения особенностей развития ребенка, его потенциальных возможностей и способностей;</w:t>
      </w:r>
    </w:p>
    <w:p w14:paraId="685B872E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lastRenderedPageBreak/>
        <w:t>• взаимодействовать с семьей для обеспечения полноценного развития детей с ЗПР; оказывать консультативную и методическую помощь родителям в вопросах коррекционно-развивающего обучения и воспитания детей с ЗПР;</w:t>
      </w:r>
    </w:p>
    <w:p w14:paraId="1A5DD0BF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• обеспечивать необходимые санитарно-гигиенических условий, проектировать специальную предметно-пространственную развивающею среду, создавать атмосферу психологического комфорта.</w:t>
      </w:r>
    </w:p>
    <w:p w14:paraId="1C1DEB7B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Программа состоит из 3 разделов: целевой, содержательный и организационный.</w:t>
      </w:r>
    </w:p>
    <w:p w14:paraId="42DF9B16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Целевой раздел включает в себя пояснительную записку, цели и задачи, принципы и подходы к реализации Программы, значимые характеристики, а также планируемые результаты освоения Программы, систему оценки результатов освоения Программы.</w:t>
      </w:r>
    </w:p>
    <w:p w14:paraId="174D66D3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Содержательный раздел представляет общее содержание Программы, обеспечивающее полноценное развитие личности детей:</w:t>
      </w:r>
    </w:p>
    <w:p w14:paraId="0F6E593D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-описание образовательной деятельности ДОУ в соответствии с направлениями развития ребенка, представленными в пяти образовательных областях;</w:t>
      </w:r>
    </w:p>
    <w:p w14:paraId="17622F90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-описание вариативных форм, способов, методов и средств реализации Программы;</w:t>
      </w:r>
    </w:p>
    <w:p w14:paraId="2CC755D8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-особенности образовательной деятельности разных видов и культурных практик;</w:t>
      </w:r>
    </w:p>
    <w:p w14:paraId="76351196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-способы и направления поддержки детской инициативы;</w:t>
      </w:r>
    </w:p>
    <w:p w14:paraId="6CF0AAB0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-часть содержательного раздела Программы, формируемая участниками образовательных отношений;</w:t>
      </w:r>
    </w:p>
    <w:p w14:paraId="67D1243C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-особенности взаимодействия педагогического коллектива с семьями дошкольников с задержкой психического развития.</w:t>
      </w:r>
    </w:p>
    <w:p w14:paraId="5D680D34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 xml:space="preserve">В части, формируемой участниками образовательных отношений раскрыта специфика национальных, социокультурных и иных условий, в которых осуществляется образовательная деятельность; описано направление, выбранное участниками образовательных </w:t>
      </w:r>
      <w:proofErr w:type="spellStart"/>
      <w:r w:rsidRPr="008059AC">
        <w:rPr>
          <w:color w:val="000000"/>
          <w:sz w:val="28"/>
          <w:szCs w:val="28"/>
        </w:rPr>
        <w:t>отношенийиз</w:t>
      </w:r>
      <w:proofErr w:type="spellEnd"/>
      <w:r w:rsidRPr="008059AC">
        <w:rPr>
          <w:color w:val="000000"/>
          <w:sz w:val="28"/>
          <w:szCs w:val="28"/>
        </w:rPr>
        <w:t xml:space="preserve"> числа парциальных и </w:t>
      </w:r>
      <w:r w:rsidRPr="008059AC">
        <w:rPr>
          <w:color w:val="000000"/>
          <w:sz w:val="28"/>
          <w:szCs w:val="28"/>
        </w:rPr>
        <w:lastRenderedPageBreak/>
        <w:t>иных программ и/или созданных ими самостоятельно; представлено использование парциальных программ и применение образовательных технологий педагогов МАДОУ «Детский сад №114», перечислена организация деятельности по интересам и сложившиеся традиции Организации (или групп).</w:t>
      </w:r>
    </w:p>
    <w:p w14:paraId="7BCF63F2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 воспитания, режим дня, особенности организации предметно-пространственной развивающей образовательной среды, кадровые условия реализации программы.</w:t>
      </w:r>
    </w:p>
    <w:p w14:paraId="5E3A35DF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Организационные условия для участия общественности в совершенствовании и развитии Программы включают:</w:t>
      </w:r>
    </w:p>
    <w:p w14:paraId="7A3188B2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−предоставление доступа к открытому тексту Программы в электронном и бумажном виде;</w:t>
      </w:r>
    </w:p>
    <w:p w14:paraId="595608F4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−предоставление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14:paraId="54A24EE2" w14:textId="77777777" w:rsidR="008059AC" w:rsidRPr="008059AC" w:rsidRDefault="008059AC" w:rsidP="008059A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59AC">
        <w:rPr>
          <w:color w:val="000000"/>
          <w:sz w:val="28"/>
          <w:szCs w:val="28"/>
        </w:rPr>
        <w:t>−предоставление возможности апробирования Программы, в т. ч. ее отдельных положений, а также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обсуждения результатов апробирования.</w:t>
      </w:r>
    </w:p>
    <w:p w14:paraId="6040BCB9" w14:textId="77777777" w:rsidR="0000753B" w:rsidRPr="008059AC" w:rsidRDefault="0000753B" w:rsidP="008059AC">
      <w:pPr>
        <w:spacing w:after="0" w:line="360" w:lineRule="auto"/>
        <w:jc w:val="both"/>
        <w:rPr>
          <w:sz w:val="28"/>
          <w:szCs w:val="28"/>
        </w:rPr>
      </w:pPr>
    </w:p>
    <w:sectPr w:rsidR="0000753B" w:rsidRPr="0080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54"/>
    <w:rsid w:val="0000753B"/>
    <w:rsid w:val="008059AC"/>
    <w:rsid w:val="008F20FF"/>
    <w:rsid w:val="009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6DC2"/>
  <w15:chartTrackingRefBased/>
  <w15:docId w15:val="{C944DDD6-1777-49A4-80A9-7DD36058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Ряхина</dc:creator>
  <cp:keywords/>
  <dc:description/>
  <cp:lastModifiedBy>Татьяна Ряхина</cp:lastModifiedBy>
  <cp:revision>5</cp:revision>
  <dcterms:created xsi:type="dcterms:W3CDTF">2023-02-06T19:49:00Z</dcterms:created>
  <dcterms:modified xsi:type="dcterms:W3CDTF">2023-02-06T19:53:00Z</dcterms:modified>
</cp:coreProperties>
</file>